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80" w:lineRule="exact"/>
        <w:jc w:val="left"/>
        <w:rPr>
          <w:rFonts w:ascii="仿宋_GB2312" w:hAnsi="Times New Roman" w:eastAsia="仿宋_GB2312"/>
          <w:bCs/>
          <w:color w:val="000000"/>
          <w:sz w:val="28"/>
          <w:szCs w:val="28"/>
        </w:rPr>
      </w:pPr>
      <w:r>
        <w:rPr>
          <w:rFonts w:hint="eastAsia" w:ascii="仿宋_GB2312" w:hAnsi="Times New Roman" w:eastAsia="仿宋_GB2312"/>
          <w:bCs/>
          <w:color w:val="000000"/>
          <w:sz w:val="28"/>
          <w:szCs w:val="28"/>
        </w:rPr>
        <w:t>附件1</w:t>
      </w:r>
    </w:p>
    <w:p>
      <w:pPr>
        <w:widowControl/>
        <w:spacing w:line="580" w:lineRule="exact"/>
        <w:jc w:val="center"/>
        <w:rPr>
          <w:rFonts w:ascii="方正小标宋简体" w:hAnsi="方正小标宋简体" w:eastAsia="方正小标宋简体"/>
          <w:bCs/>
          <w:color w:val="000000"/>
          <w:w w:val="90"/>
          <w:sz w:val="38"/>
          <w:szCs w:val="38"/>
        </w:rPr>
      </w:pPr>
      <w:r>
        <w:rPr>
          <w:rFonts w:hint="eastAsia" w:ascii="方正小标宋简体" w:hAnsi="方正小标宋简体" w:eastAsia="方正小标宋简体"/>
          <w:bCs/>
          <w:color w:val="000000"/>
          <w:w w:val="90"/>
          <w:sz w:val="38"/>
          <w:szCs w:val="38"/>
        </w:rPr>
        <w:t>“上海高校青年教师培养资助计划”</w:t>
      </w:r>
    </w:p>
    <w:p>
      <w:pPr>
        <w:widowControl/>
        <w:spacing w:line="580" w:lineRule="exact"/>
        <w:jc w:val="center"/>
        <w:rPr>
          <w:rFonts w:ascii="方正小标宋简体" w:hAnsi="方正小标宋简体" w:eastAsia="方正小标宋简体"/>
          <w:bCs/>
          <w:color w:val="000000"/>
          <w:w w:val="90"/>
          <w:sz w:val="38"/>
          <w:szCs w:val="38"/>
        </w:rPr>
      </w:pPr>
      <w:r>
        <w:rPr>
          <w:rFonts w:hint="eastAsia" w:ascii="方正小标宋简体" w:hAnsi="方正小标宋简体" w:eastAsia="方正小标宋简体"/>
          <w:bCs/>
          <w:color w:val="000000"/>
          <w:w w:val="90"/>
          <w:sz w:val="38"/>
          <w:szCs w:val="38"/>
        </w:rPr>
        <w:t>课程思政教学案例展演活动申报信息表</w:t>
      </w:r>
    </w:p>
    <w:p>
      <w:pPr>
        <w:pStyle w:val="4"/>
        <w:spacing w:line="480" w:lineRule="exact"/>
        <w:jc w:val="center"/>
        <w:rPr>
          <w:rFonts w:ascii="文鼎大标宋简" w:hAnsi="华文中宋" w:eastAsia="文鼎大标宋简" w:cs="宋体"/>
          <w:bCs/>
          <w:color w:val="000000"/>
          <w:kern w:val="0"/>
          <w:sz w:val="36"/>
          <w:szCs w:val="36"/>
        </w:rPr>
      </w:pPr>
    </w:p>
    <w:tbl>
      <w:tblPr>
        <w:tblStyle w:val="2"/>
        <w:tblW w:w="884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404"/>
        <w:gridCol w:w="805"/>
        <w:gridCol w:w="950"/>
        <w:gridCol w:w="385"/>
        <w:gridCol w:w="535"/>
        <w:gridCol w:w="457"/>
        <w:gridCol w:w="53"/>
        <w:gridCol w:w="910"/>
        <w:gridCol w:w="16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姓    名</w:t>
            </w:r>
          </w:p>
        </w:tc>
        <w:tc>
          <w:tcPr>
            <w:tcW w:w="14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8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9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30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最高学历</w:t>
            </w:r>
          </w:p>
        </w:tc>
        <w:tc>
          <w:tcPr>
            <w:tcW w:w="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640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 </w:t>
            </w:r>
          </w:p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照</w:t>
            </w:r>
          </w:p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出生年月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  </w:t>
            </w:r>
          </w:p>
        </w:tc>
        <w:tc>
          <w:tcPr>
            <w:tcW w:w="14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80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95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430" w:type="dxa"/>
            <w:gridSpan w:val="4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最高学位</w:t>
            </w:r>
          </w:p>
        </w:tc>
        <w:tc>
          <w:tcPr>
            <w:tcW w:w="9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64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毕业学校</w:t>
            </w:r>
          </w:p>
        </w:tc>
        <w:tc>
          <w:tcPr>
            <w:tcW w:w="220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870" w:type="dxa"/>
            <w:gridSpan w:val="3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参加工作时间</w:t>
            </w:r>
          </w:p>
        </w:tc>
        <w:tc>
          <w:tcPr>
            <w:tcW w:w="142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64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身份证</w:t>
            </w:r>
          </w:p>
        </w:tc>
        <w:tc>
          <w:tcPr>
            <w:tcW w:w="3544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民族</w:t>
            </w:r>
          </w:p>
        </w:tc>
        <w:tc>
          <w:tcPr>
            <w:tcW w:w="96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64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  <w:lang w:eastAsia="zh-Hans"/>
              </w:rPr>
            </w:pPr>
            <w:r>
              <w:rPr>
                <w:rFonts w:hint="eastAsia"/>
                <w:color w:val="000000"/>
                <w:kern w:val="0"/>
                <w:sz w:val="24"/>
                <w:lang w:eastAsia="zh-Hans"/>
              </w:rPr>
              <w:t>工作单位</w:t>
            </w:r>
          </w:p>
        </w:tc>
        <w:tc>
          <w:tcPr>
            <w:tcW w:w="2209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  <w:tc>
          <w:tcPr>
            <w:tcW w:w="133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联系</w:t>
            </w:r>
            <w:r>
              <w:rPr>
                <w:rFonts w:hint="eastAsia" w:ascii="宋体" w:hAnsi="宋体"/>
                <w:color w:val="000000"/>
                <w:kern w:val="0"/>
                <w:sz w:val="24"/>
                <w:lang w:eastAsia="zh-Hans"/>
              </w:rPr>
              <w:t>方式</w:t>
            </w:r>
          </w:p>
        </w:tc>
        <w:tc>
          <w:tcPr>
            <w:tcW w:w="1955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64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24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lang w:eastAsia="zh-Hans"/>
              </w:rPr>
              <w:t>参加上海市属高校新教师岗前培训时间</w:t>
            </w:r>
          </w:p>
        </w:tc>
        <w:tc>
          <w:tcPr>
            <w:tcW w:w="3595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 xml:space="preserve">_____ </w:t>
            </w:r>
            <w:r>
              <w:rPr>
                <w:rFonts w:hint="eastAsia"/>
                <w:color w:val="000000"/>
                <w:kern w:val="0"/>
                <w:sz w:val="24"/>
                <w:lang w:eastAsia="zh-Hans"/>
              </w:rPr>
              <w:t>年</w:t>
            </w:r>
            <w:r>
              <w:rPr>
                <w:color w:val="000000"/>
                <w:kern w:val="0"/>
                <w:sz w:val="24"/>
                <w:lang w:eastAsia="zh-Hans"/>
              </w:rPr>
              <w:t>___</w:t>
            </w:r>
            <w:r>
              <w:rPr>
                <w:rFonts w:hint="eastAsia"/>
                <w:color w:val="000000"/>
                <w:kern w:val="0"/>
                <w:sz w:val="24"/>
                <w:lang w:eastAsia="zh-Hans"/>
              </w:rPr>
              <w:t>月</w:t>
            </w:r>
            <w:r>
              <w:rPr>
                <w:color w:val="000000"/>
                <w:kern w:val="0"/>
                <w:sz w:val="24"/>
                <w:lang w:eastAsia="zh-Hans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4"/>
                <w:lang w:eastAsia="zh-Hans"/>
              </w:rPr>
              <w:t>—</w:t>
            </w:r>
            <w:r>
              <w:rPr>
                <w:color w:val="000000"/>
                <w:kern w:val="0"/>
                <w:sz w:val="24"/>
                <w:lang w:eastAsia="zh-Hans"/>
              </w:rPr>
              <w:t xml:space="preserve"> ___</w:t>
            </w:r>
            <w:r>
              <w:rPr>
                <w:rFonts w:hint="eastAsia"/>
                <w:color w:val="000000"/>
                <w:kern w:val="0"/>
                <w:sz w:val="24"/>
                <w:lang w:eastAsia="zh-Hans"/>
              </w:rPr>
              <w:t>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8840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lang w:eastAsia="zh-Hans"/>
              </w:rPr>
              <w:t>20</w:t>
            </w:r>
            <w:r>
              <w:rPr>
                <w:rFonts w:ascii="宋体" w:hAnsi="宋体"/>
                <w:color w:val="000000"/>
                <w:kern w:val="0"/>
                <w:sz w:val="24"/>
                <w:lang w:eastAsia="zh-Hans"/>
              </w:rPr>
              <w:t>20</w:t>
            </w:r>
            <w:r>
              <w:rPr>
                <w:rFonts w:hint="eastAsia" w:ascii="宋体" w:hAnsi="宋体"/>
                <w:color w:val="000000"/>
                <w:kern w:val="0"/>
                <w:sz w:val="24"/>
                <w:lang w:eastAsia="zh-Hans"/>
              </w:rPr>
              <w:t>年“上海高校青年教师培养资助计划”案例主要内容（</w:t>
            </w:r>
            <w:r>
              <w:rPr>
                <w:rFonts w:ascii="宋体" w:hAnsi="宋体"/>
                <w:color w:val="000000"/>
                <w:kern w:val="0"/>
                <w:sz w:val="24"/>
                <w:lang w:eastAsia="zh-Hans"/>
              </w:rPr>
              <w:t>100</w:t>
            </w:r>
            <w:r>
              <w:rPr>
                <w:rFonts w:hint="eastAsia" w:ascii="宋体" w:hAnsi="宋体"/>
                <w:color w:val="000000"/>
                <w:kern w:val="0"/>
                <w:sz w:val="24"/>
                <w:lang w:eastAsia="zh-Hans"/>
              </w:rPr>
              <w:t>字以内）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6" w:hRule="atLeast"/>
        </w:trPr>
        <w:tc>
          <w:tcPr>
            <w:tcW w:w="8840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参</w:t>
            </w:r>
            <w:r>
              <w:rPr>
                <w:rFonts w:hint="eastAsia" w:ascii="宋体" w:hAnsi="宋体"/>
                <w:color w:val="000000"/>
                <w:kern w:val="0"/>
                <w:sz w:val="24"/>
                <w:lang w:eastAsia="zh-Hans"/>
              </w:rPr>
              <w:t>展</w:t>
            </w:r>
            <w:r>
              <w:rPr>
                <w:rFonts w:hint="eastAsia" w:ascii="宋体" w:hAnsi="宋体"/>
                <w:color w:val="000000"/>
                <w:kern w:val="0"/>
                <w:sz w:val="24"/>
              </w:rPr>
              <w:t>学科</w:t>
            </w:r>
          </w:p>
        </w:tc>
        <w:tc>
          <w:tcPr>
            <w:tcW w:w="7139" w:type="dxa"/>
            <w:gridSpan w:val="9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rPr>
                <w:color w:val="000000"/>
                <w:kern w:val="0"/>
                <w:sz w:val="24"/>
              </w:rPr>
            </w:pP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哲学 </w:t>
            </w: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文学 </w:t>
            </w: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历史学 </w:t>
            </w: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教育学 </w:t>
            </w: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社会学 </w:t>
            </w: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艺术学 </w:t>
            </w:r>
          </w:p>
          <w:p>
            <w:pPr>
              <w:pStyle w:val="4"/>
              <w:widowControl/>
              <w:spacing w:line="400" w:lineRule="exact"/>
              <w:rPr>
                <w:rFonts w:hint="eastAsia"/>
                <w:color w:val="000000"/>
                <w:kern w:val="0"/>
                <w:sz w:val="24"/>
              </w:rPr>
            </w:pP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经济学 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法学 </w:t>
            </w: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管理学 </w:t>
            </w: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理学 </w:t>
            </w: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工学 </w:t>
            </w: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农学 </w:t>
            </w: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>医学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 w:hAnsi="宋体"/>
                <w:color w:val="000000"/>
                <w:kern w:val="0"/>
                <w:sz w:val="24"/>
                <w:lang w:eastAsia="zh-Hans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lang w:eastAsia="zh-Hans"/>
              </w:rPr>
              <w:t>组别</w:t>
            </w:r>
          </w:p>
        </w:tc>
        <w:tc>
          <w:tcPr>
            <w:tcW w:w="7139" w:type="dxa"/>
            <w:gridSpan w:val="9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tabs>
                <w:tab w:val="left" w:pos="3360"/>
              </w:tabs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人文社会组 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经管法组 </w:t>
            </w:r>
            <w:r>
              <w:rPr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>自然科学组</w:t>
            </w:r>
            <w:r>
              <w:rPr>
                <w:color w:val="000000"/>
                <w:kern w:val="0"/>
                <w:sz w:val="24"/>
              </w:rPr>
              <w:t xml:space="preserve"> </w:t>
            </w:r>
          </w:p>
          <w:p>
            <w:pPr>
              <w:pStyle w:val="4"/>
              <w:widowControl/>
              <w:tabs>
                <w:tab w:val="left" w:pos="3360"/>
              </w:tabs>
              <w:spacing w:line="400" w:lineRule="exact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高职高专综合组 </w:t>
            </w:r>
            <w:r>
              <w:rPr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ascii="Hiragino Sans GB" w:hAnsi="Hiragino Sans GB" w:eastAsia="Hiragino Sans GB" w:cs="Hiragino Sans GB"/>
                <w:color w:val="000000"/>
                <w:kern w:val="0"/>
                <w:sz w:val="24"/>
              </w:rPr>
              <w:t>□</w:t>
            </w:r>
            <w:r>
              <w:rPr>
                <w:rFonts w:hint="eastAsia" w:ascii="宋体" w:hAnsi="宋体" w:cs="Hiragino Sans GB"/>
                <w:color w:val="000000"/>
                <w:kern w:val="0"/>
                <w:sz w:val="24"/>
              </w:rPr>
              <w:t>思想政治理论课专项组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2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学习工作</w:t>
            </w:r>
          </w:p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简历</w:t>
            </w:r>
          </w:p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（大学开始）</w:t>
            </w:r>
          </w:p>
        </w:tc>
        <w:tc>
          <w:tcPr>
            <w:tcW w:w="7139" w:type="dxa"/>
            <w:gridSpan w:val="9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pStyle w:val="4"/>
              <w:widowControl/>
              <w:spacing w:line="400" w:lineRule="exact"/>
              <w:ind w:firstLine="6120"/>
              <w:rPr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ind w:firstLine="6120"/>
              <w:rPr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ind w:firstLine="6120"/>
              <w:rPr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ind w:firstLine="6120"/>
              <w:rPr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rPr>
                <w:rFonts w:hint="eastAsia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9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近两年主讲</w:t>
            </w:r>
          </w:p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课程情况</w:t>
            </w:r>
          </w:p>
        </w:tc>
        <w:tc>
          <w:tcPr>
            <w:tcW w:w="7139" w:type="dxa"/>
            <w:gridSpan w:val="9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rPr>
                <w:rFonts w:ascii="宋体"/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rPr>
                <w:rFonts w:ascii="宋体"/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rPr>
                <w:rFonts w:ascii="宋体"/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rPr>
                <w:rFonts w:ascii="宋体"/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rPr>
                <w:rFonts w:ascii="宋体"/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rPr>
                <w:rFonts w:ascii="宋体"/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rPr>
                <w:rFonts w:ascii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1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发表教学论文著作</w:t>
            </w:r>
          </w:p>
        </w:tc>
        <w:tc>
          <w:tcPr>
            <w:tcW w:w="7139" w:type="dxa"/>
            <w:gridSpan w:val="9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jc w:val="center"/>
              <w:rPr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2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主</w:t>
            </w:r>
            <w:r>
              <w:rPr>
                <w:rFonts w:hint="eastAsia" w:ascii="宋体" w:hAnsi="宋体"/>
                <w:color w:val="000000"/>
                <w:spacing w:val="-12"/>
                <w:kern w:val="0"/>
                <w:sz w:val="24"/>
              </w:rPr>
              <w:t>持、参</w:t>
            </w:r>
            <w:r>
              <w:rPr>
                <w:rFonts w:hint="eastAsia" w:ascii="宋体" w:hAnsi="宋体"/>
                <w:color w:val="000000"/>
                <w:kern w:val="0"/>
                <w:sz w:val="24"/>
              </w:rPr>
              <w:t>与 教学改革项目</w:t>
            </w:r>
          </w:p>
        </w:tc>
        <w:tc>
          <w:tcPr>
            <w:tcW w:w="7139" w:type="dxa"/>
            <w:gridSpan w:val="9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rPr>
                <w:rFonts w:ascii="宋体"/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教学奖励</w:t>
            </w:r>
          </w:p>
        </w:tc>
        <w:tc>
          <w:tcPr>
            <w:tcW w:w="7139" w:type="dxa"/>
            <w:gridSpan w:val="9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rPr>
                <w:color w:val="00000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3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所在高校</w:t>
            </w:r>
          </w:p>
          <w:p>
            <w:pPr>
              <w:pStyle w:val="4"/>
              <w:widowControl/>
              <w:spacing w:line="400" w:lineRule="exact"/>
              <w:jc w:val="center"/>
              <w:rPr>
                <w:rFonts w:asci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>意见</w:t>
            </w:r>
          </w:p>
        </w:tc>
        <w:tc>
          <w:tcPr>
            <w:tcW w:w="7139" w:type="dxa"/>
            <w:gridSpan w:val="9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widowControl/>
              <w:spacing w:line="400" w:lineRule="exact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 xml:space="preserve">          </w:t>
            </w:r>
          </w:p>
          <w:p>
            <w:pPr>
              <w:pStyle w:val="4"/>
              <w:widowControl/>
              <w:spacing w:line="400" w:lineRule="exact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00" w:lineRule="exact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</w:p>
          <w:p>
            <w:pPr>
              <w:pStyle w:val="4"/>
              <w:widowControl/>
              <w:spacing w:line="480" w:lineRule="auto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         </w:t>
            </w:r>
            <w:r>
              <w:rPr>
                <w:rFonts w:hint="eastAsia" w:ascii="宋体" w:hAnsi="宋体"/>
                <w:color w:val="000000"/>
                <w:kern w:val="0"/>
                <w:sz w:val="24"/>
              </w:rPr>
              <w:t>盖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 w:ascii="宋体" w:hAnsi="宋体"/>
                <w:color w:val="000000"/>
                <w:kern w:val="0"/>
                <w:sz w:val="24"/>
              </w:rPr>
              <w:t>章</w:t>
            </w:r>
          </w:p>
          <w:p>
            <w:pPr>
              <w:pStyle w:val="4"/>
              <w:widowControl/>
              <w:spacing w:after="62" w:afterLines="20" w:line="480" w:lineRule="auto"/>
              <w:jc w:val="center"/>
              <w:rPr>
                <w:rFonts w:ascii="宋体" w:hAnsi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 xml:space="preserve">             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/>
                <w:color w:val="000000"/>
                <w:kern w:val="0"/>
                <w:sz w:val="24"/>
              </w:rPr>
              <w:t>年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 w:ascii="宋体" w:hAnsi="宋体"/>
                <w:color w:val="000000"/>
                <w:kern w:val="0"/>
                <w:sz w:val="24"/>
              </w:rPr>
              <w:t>月</w:t>
            </w:r>
            <w:r>
              <w:rPr>
                <w:rFonts w:ascii="宋体" w:hAnsi="宋体"/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 w:ascii="宋体" w:hAnsi="宋体"/>
                <w:color w:val="000000"/>
                <w:kern w:val="0"/>
                <w:sz w:val="24"/>
              </w:rPr>
              <w:t>日</w:t>
            </w:r>
          </w:p>
        </w:tc>
      </w:tr>
    </w:tbl>
    <w:p>
      <w:pPr>
        <w:widowControl/>
        <w:ind w:firstLine="480" w:firstLineChars="200"/>
        <w:rPr>
          <w:rFonts w:ascii="宋体" w:hAnsi="宋体" w:eastAsia="宋体"/>
          <w:bCs/>
          <w:color w:val="000000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202</w:t>
      </w:r>
      <w:r>
        <w:rPr>
          <w:rFonts w:ascii="宋体" w:hAnsi="宋体" w:eastAsia="宋体"/>
          <w:sz w:val="24"/>
          <w:szCs w:val="24"/>
        </w:rPr>
        <w:t>2</w:t>
      </w:r>
      <w:r>
        <w:rPr>
          <w:rFonts w:hint="eastAsia" w:ascii="宋体" w:hAnsi="宋体" w:eastAsia="宋体"/>
          <w:sz w:val="24"/>
          <w:szCs w:val="24"/>
        </w:rPr>
        <w:t>年</w:t>
      </w:r>
      <w:r>
        <w:rPr>
          <w:rFonts w:ascii="宋体" w:hAnsi="宋体" w:eastAsia="宋体"/>
          <w:sz w:val="24"/>
          <w:szCs w:val="24"/>
        </w:rPr>
        <w:t>11</w:t>
      </w:r>
      <w:r>
        <w:rPr>
          <w:rFonts w:hint="eastAsia" w:ascii="宋体" w:hAnsi="宋体" w:eastAsia="宋体"/>
          <w:sz w:val="24"/>
          <w:szCs w:val="24"/>
        </w:rPr>
        <w:t>月</w:t>
      </w:r>
      <w:r>
        <w:rPr>
          <w:rFonts w:ascii="宋体" w:hAnsi="宋体" w:eastAsia="宋体"/>
          <w:sz w:val="24"/>
          <w:szCs w:val="24"/>
        </w:rPr>
        <w:t>1</w:t>
      </w:r>
      <w:r>
        <w:rPr>
          <w:rFonts w:hint="eastAsia" w:ascii="宋体" w:hAnsi="宋体" w:eastAsia="宋体"/>
          <w:sz w:val="24"/>
          <w:szCs w:val="24"/>
        </w:rPr>
        <w:t xml:space="preserve">日前，各高校将审核无误的《申报信息表》汇总后（含盖章纸质版一份与电子版）提交至组委会办公室（上海市徐汇区桂林路120号上海市师资培训中心教学楼205室，孙铭赛，shttcgjzj@163.com， </w:t>
      </w:r>
      <w:r>
        <w:rPr>
          <w:rFonts w:ascii="宋体" w:hAnsi="宋体" w:eastAsia="宋体"/>
          <w:sz w:val="24"/>
          <w:szCs w:val="24"/>
        </w:rPr>
        <w:t>54258018</w:t>
      </w:r>
      <w:r>
        <w:rPr>
          <w:rFonts w:hint="eastAsia" w:ascii="宋体" w:hAnsi="宋体" w:eastAsia="宋体"/>
          <w:sz w:val="24"/>
          <w:szCs w:val="24"/>
        </w:rPr>
        <w:t>）。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鼎大标宋简">
    <w:altName w:val="微软雅黑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Hiragino Sans GB">
    <w:altName w:val="微软雅黑"/>
    <w:panose1 w:val="00000000000000000000"/>
    <w:charset w:val="86"/>
    <w:family w:val="auto"/>
    <w:pitch w:val="default"/>
    <w:sig w:usb0="00000000" w:usb1="00000000" w:usb2="00000016" w:usb3="00000000" w:csb0="00060007" w:csb1="0000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wODE2YTdmMDkxOTUyYTUyODY3YjJmYTUzZGQ0N2UifQ=="/>
  </w:docVars>
  <w:rsids>
    <w:rsidRoot w:val="73E37AAC"/>
    <w:rsid w:val="73E37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cs="Times New Roman" w:eastAsiaTheme="minorEastAsia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2022-10-10T05:17:00Z</dcterms:created>
  <dc:creator>Lilith Sun♥赛赛</dc:creator>
  <cp:lastModifiedBy>Lilith Sun♥赛赛</cp:lastModifiedBy>
  <dcterms:modified xsi:type="dcterms:W3CDTF">2022-10-10T05:18:05Z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984614133BF640CE8BE5D1B902D29A49</vt:lpwstr>
  </property>
</Properties>
</file>